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04AA" w:rsidRDefault="008E04AA" w:rsidP="008E04AA"/>
    <w:p w:rsidR="008E04AA" w:rsidRDefault="008E04AA" w:rsidP="008E04AA"/>
    <w:p w:rsidR="008E04AA" w:rsidRDefault="008E04AA" w:rsidP="008E04AA"/>
    <w:p w:rsidR="008E04AA" w:rsidRDefault="008E04AA" w:rsidP="008E04AA"/>
    <w:p w:rsidR="008E04AA" w:rsidRDefault="008E04AA" w:rsidP="008E04AA"/>
    <w:p w:rsidR="008E04AA" w:rsidRDefault="008E04AA" w:rsidP="008E04AA"/>
    <w:p w:rsidR="008E04AA" w:rsidRPr="008E04AA" w:rsidRDefault="008E04AA" w:rsidP="008E04AA">
      <w:pPr>
        <w:spacing w:after="0" w:line="480" w:lineRule="auto"/>
        <w:jc w:val="center"/>
        <w:rPr>
          <w:rFonts w:ascii="Times New Roman" w:hAnsi="Times New Roman" w:cs="Times New Roman"/>
          <w:sz w:val="24"/>
          <w:szCs w:val="24"/>
        </w:rPr>
      </w:pPr>
    </w:p>
    <w:p w:rsidR="008E04AA" w:rsidRDefault="008E04AA" w:rsidP="008E04AA">
      <w:pPr>
        <w:spacing w:after="0" w:line="480" w:lineRule="auto"/>
        <w:jc w:val="center"/>
        <w:rPr>
          <w:rFonts w:ascii="Times New Roman" w:hAnsi="Times New Roman" w:cs="Times New Roman"/>
          <w:sz w:val="24"/>
          <w:szCs w:val="24"/>
        </w:rPr>
      </w:pPr>
    </w:p>
    <w:p w:rsidR="008E04AA" w:rsidRPr="008E04AA" w:rsidRDefault="008E04AA" w:rsidP="008E04AA">
      <w:pPr>
        <w:spacing w:after="0" w:line="480" w:lineRule="auto"/>
        <w:jc w:val="center"/>
        <w:rPr>
          <w:rFonts w:ascii="Times New Roman" w:hAnsi="Times New Roman" w:cs="Times New Roman"/>
          <w:sz w:val="24"/>
          <w:szCs w:val="24"/>
        </w:rPr>
      </w:pPr>
      <w:r w:rsidRPr="008E04AA">
        <w:rPr>
          <w:rFonts w:ascii="Times New Roman" w:hAnsi="Times New Roman" w:cs="Times New Roman"/>
          <w:sz w:val="24"/>
          <w:szCs w:val="24"/>
        </w:rPr>
        <w:t>MEDICARE AND MEDICAID</w:t>
      </w:r>
    </w:p>
    <w:p w:rsidR="008E04AA" w:rsidRPr="008E04AA" w:rsidRDefault="008E04AA" w:rsidP="008E04AA">
      <w:pPr>
        <w:spacing w:after="0" w:line="480" w:lineRule="auto"/>
        <w:jc w:val="center"/>
        <w:rPr>
          <w:rFonts w:ascii="Times New Roman" w:hAnsi="Times New Roman" w:cs="Times New Roman"/>
          <w:sz w:val="24"/>
          <w:szCs w:val="24"/>
        </w:rPr>
      </w:pPr>
      <w:r w:rsidRPr="008E04AA">
        <w:rPr>
          <w:rFonts w:ascii="Times New Roman" w:hAnsi="Times New Roman" w:cs="Times New Roman"/>
          <w:sz w:val="24"/>
          <w:szCs w:val="24"/>
        </w:rPr>
        <w:t>Student’s name</w:t>
      </w:r>
    </w:p>
    <w:p w:rsidR="008E04AA" w:rsidRPr="008E04AA" w:rsidRDefault="008E04AA" w:rsidP="008E04AA">
      <w:pPr>
        <w:spacing w:after="0" w:line="480" w:lineRule="auto"/>
        <w:jc w:val="center"/>
        <w:rPr>
          <w:rFonts w:ascii="Times New Roman" w:hAnsi="Times New Roman" w:cs="Times New Roman"/>
          <w:sz w:val="24"/>
          <w:szCs w:val="24"/>
        </w:rPr>
      </w:pPr>
      <w:r w:rsidRPr="008E04AA">
        <w:rPr>
          <w:rFonts w:ascii="Times New Roman" w:hAnsi="Times New Roman" w:cs="Times New Roman"/>
          <w:sz w:val="24"/>
          <w:szCs w:val="24"/>
        </w:rPr>
        <w:t>Institution name</w:t>
      </w:r>
    </w:p>
    <w:p w:rsidR="008E04AA" w:rsidRPr="008E04AA" w:rsidRDefault="008E04AA" w:rsidP="008E04AA">
      <w:pPr>
        <w:spacing w:after="0" w:line="480" w:lineRule="auto"/>
        <w:jc w:val="center"/>
        <w:rPr>
          <w:rFonts w:ascii="Times New Roman" w:hAnsi="Times New Roman" w:cs="Times New Roman"/>
          <w:sz w:val="24"/>
          <w:szCs w:val="24"/>
        </w:rPr>
      </w:pPr>
      <w:r w:rsidRPr="008E04AA">
        <w:rPr>
          <w:rFonts w:ascii="Times New Roman" w:hAnsi="Times New Roman" w:cs="Times New Roman"/>
          <w:sz w:val="24"/>
          <w:szCs w:val="24"/>
        </w:rPr>
        <w:t>Instructor’s name</w:t>
      </w:r>
    </w:p>
    <w:p w:rsidR="008E04AA" w:rsidRPr="008E04AA" w:rsidRDefault="008E04AA" w:rsidP="008E04AA">
      <w:pPr>
        <w:spacing w:after="0" w:line="480" w:lineRule="auto"/>
        <w:jc w:val="center"/>
        <w:rPr>
          <w:rFonts w:ascii="Times New Roman" w:hAnsi="Times New Roman" w:cs="Times New Roman"/>
          <w:sz w:val="24"/>
          <w:szCs w:val="24"/>
        </w:rPr>
      </w:pPr>
      <w:r w:rsidRPr="008E04AA">
        <w:rPr>
          <w:rFonts w:ascii="Times New Roman" w:hAnsi="Times New Roman" w:cs="Times New Roman"/>
          <w:sz w:val="24"/>
          <w:szCs w:val="24"/>
        </w:rPr>
        <w:t>Course title</w:t>
      </w:r>
    </w:p>
    <w:p w:rsidR="008E04AA" w:rsidRPr="008E04AA" w:rsidRDefault="008E04AA" w:rsidP="008E04AA">
      <w:pPr>
        <w:spacing w:after="0" w:line="480" w:lineRule="auto"/>
        <w:jc w:val="center"/>
        <w:rPr>
          <w:rFonts w:ascii="Times New Roman" w:hAnsi="Times New Roman" w:cs="Times New Roman"/>
          <w:sz w:val="24"/>
          <w:szCs w:val="24"/>
        </w:rPr>
      </w:pPr>
      <w:r w:rsidRPr="008E04AA">
        <w:rPr>
          <w:rFonts w:ascii="Times New Roman" w:hAnsi="Times New Roman" w:cs="Times New Roman"/>
          <w:sz w:val="24"/>
          <w:szCs w:val="24"/>
        </w:rPr>
        <w:t>Date</w:t>
      </w:r>
    </w:p>
    <w:p w:rsidR="008E04AA" w:rsidRDefault="008E04AA" w:rsidP="008E04AA">
      <w:r>
        <w:br w:type="page"/>
      </w:r>
    </w:p>
    <w:p w:rsidR="00252E57" w:rsidRPr="00F2604C" w:rsidRDefault="00252E57" w:rsidP="00F2604C">
      <w:pPr>
        <w:spacing w:after="0" w:line="480" w:lineRule="auto"/>
        <w:rPr>
          <w:rFonts w:ascii="Times New Roman" w:hAnsi="Times New Roman" w:cs="Times New Roman"/>
          <w:b/>
          <w:sz w:val="24"/>
          <w:szCs w:val="24"/>
        </w:rPr>
      </w:pPr>
      <w:r w:rsidRPr="00F2604C">
        <w:rPr>
          <w:rFonts w:ascii="Times New Roman" w:hAnsi="Times New Roman" w:cs="Times New Roman"/>
          <w:b/>
          <w:sz w:val="24"/>
          <w:szCs w:val="24"/>
        </w:rPr>
        <w:lastRenderedPageBreak/>
        <w:t>Components of Medicare and Medicaid</w:t>
      </w:r>
    </w:p>
    <w:p w:rsidR="00252E57" w:rsidRPr="00F2604C" w:rsidRDefault="00252E57" w:rsidP="00F2604C">
      <w:pPr>
        <w:spacing w:after="0" w:line="480" w:lineRule="auto"/>
        <w:ind w:firstLine="720"/>
        <w:rPr>
          <w:rFonts w:ascii="Times New Roman" w:hAnsi="Times New Roman" w:cs="Times New Roman"/>
          <w:sz w:val="24"/>
          <w:szCs w:val="24"/>
        </w:rPr>
      </w:pPr>
      <w:r w:rsidRPr="00F2604C">
        <w:rPr>
          <w:rFonts w:ascii="Times New Roman" w:hAnsi="Times New Roman" w:cs="Times New Roman"/>
          <w:sz w:val="24"/>
          <w:szCs w:val="24"/>
        </w:rPr>
        <w:t>Medicare mainly comprises of four parts, and the parts are as follows, we have part A that primarily deals with the hospital benefits and inpatients, part B include the medical services and the outpatients. Part C comprises receiving supplemental benefits with alternative routes, part D mainly concerned with medications prescriptions. ("The parts of Medicare (A, B, C, D)", n.d.) According to Medicaid and Medicare services centre, it is clear that the Medicaid program is mainly based on the XIX title of the act of social security. The main aim of Medicaid is to pay cater for the medical assistance of those families that cannot afford to pay; also they cater for those people with low income, pregnant women, children and those disabled ("Brief Summary of Medicare and Medicaid", 2010).</w:t>
      </w:r>
    </w:p>
    <w:p w:rsidR="00252E57" w:rsidRPr="00F2604C" w:rsidRDefault="00252E57" w:rsidP="00F2604C">
      <w:pPr>
        <w:spacing w:after="0" w:line="480" w:lineRule="auto"/>
        <w:rPr>
          <w:rFonts w:ascii="Times New Roman" w:hAnsi="Times New Roman" w:cs="Times New Roman"/>
          <w:b/>
          <w:sz w:val="24"/>
          <w:szCs w:val="24"/>
        </w:rPr>
      </w:pPr>
      <w:r w:rsidRPr="00F2604C">
        <w:rPr>
          <w:rFonts w:ascii="Times New Roman" w:hAnsi="Times New Roman" w:cs="Times New Roman"/>
          <w:b/>
          <w:sz w:val="24"/>
          <w:szCs w:val="24"/>
        </w:rPr>
        <w:t>Patient coverage gaps for Medicare and Medicaid programs</w:t>
      </w:r>
    </w:p>
    <w:p w:rsidR="00252E57" w:rsidRPr="00F2604C" w:rsidRDefault="00252E57" w:rsidP="00F2604C">
      <w:pPr>
        <w:spacing w:after="0" w:line="480" w:lineRule="auto"/>
        <w:ind w:firstLine="720"/>
        <w:rPr>
          <w:rFonts w:ascii="Times New Roman" w:hAnsi="Times New Roman" w:cs="Times New Roman"/>
          <w:sz w:val="24"/>
          <w:szCs w:val="24"/>
        </w:rPr>
      </w:pPr>
      <w:r w:rsidRPr="00F2604C">
        <w:rPr>
          <w:rFonts w:ascii="Times New Roman" w:hAnsi="Times New Roman" w:cs="Times New Roman"/>
          <w:sz w:val="24"/>
          <w:szCs w:val="24"/>
        </w:rPr>
        <w:t xml:space="preserve">The Medicare cover has a lot of gaps. Some of the major gaps in the coverage include long term support services for cost coverage, hearing, eyeglasses and routine dental care. It is also clear that Medicare does not cover custodial care. From the above, it is clear that Medicare, therefore, cannot substitute for anyone who is not able to live independently unless they have a condition which is acute and needs medical attention. It is something surprising that even those who are in the Medicare program and have enrolled need to purchase supplemental insurance to help close the Medicare gaps. I think the best thing is that the Medicare gaps should be modified in such a way that people can be able to get preventative services for chronic conditions, ear, dental and eye. Agree with the Medicare program criticism from the people due to the existing gaps in the program. ("Gaps in Medicare", n.d.) It is also clear that there are too many gaps in the Medicaid program. Like for instance, there are qualification guidelines created by each state, and thus an individual who qualifies in one form may not have the opportunity to be eligible in another country. Thus this brings inequalities in the system. In the Medicaid program, the </w:t>
      </w:r>
      <w:r w:rsidRPr="00F2604C">
        <w:rPr>
          <w:rFonts w:ascii="Times New Roman" w:hAnsi="Times New Roman" w:cs="Times New Roman"/>
          <w:sz w:val="24"/>
          <w:szCs w:val="24"/>
        </w:rPr>
        <w:lastRenderedPageBreak/>
        <w:t>Coverage gap is one of the biggest gaps. After the implementation of the Affordable Care Act, Medicaid expansion was left upon each state's decision, whether they want to expand Medicaid benefits or not. As of 2018, only 31 states has developed Medicaid benefits which leave about 2.2 million people in the "coverage gap", according to the Kaiser Family Foundation. ("What is the Medicaid' coverage gap' and who does it affect?" 2018)</w:t>
      </w:r>
    </w:p>
    <w:p w:rsidR="00252E57" w:rsidRPr="00F2604C" w:rsidRDefault="00252E57" w:rsidP="00F2604C">
      <w:pPr>
        <w:spacing w:after="0" w:line="480" w:lineRule="auto"/>
        <w:rPr>
          <w:rFonts w:ascii="Times New Roman" w:hAnsi="Times New Roman" w:cs="Times New Roman"/>
          <w:b/>
          <w:sz w:val="24"/>
          <w:szCs w:val="24"/>
        </w:rPr>
      </w:pPr>
      <w:r w:rsidRPr="00F2604C">
        <w:rPr>
          <w:rFonts w:ascii="Times New Roman" w:hAnsi="Times New Roman" w:cs="Times New Roman"/>
          <w:b/>
          <w:sz w:val="24"/>
          <w:szCs w:val="24"/>
        </w:rPr>
        <w:t>Social Security: Opposing the increasing age for retirement:</w:t>
      </w:r>
    </w:p>
    <w:p w:rsidR="00252E57" w:rsidRPr="00F2604C" w:rsidRDefault="00252E57" w:rsidP="00F2604C">
      <w:pPr>
        <w:spacing w:after="0" w:line="480" w:lineRule="auto"/>
        <w:ind w:firstLine="720"/>
        <w:rPr>
          <w:rFonts w:ascii="Times New Roman" w:hAnsi="Times New Roman" w:cs="Times New Roman"/>
          <w:sz w:val="24"/>
          <w:szCs w:val="24"/>
        </w:rPr>
      </w:pPr>
      <w:r w:rsidRPr="00F2604C">
        <w:rPr>
          <w:rFonts w:ascii="Times New Roman" w:hAnsi="Times New Roman" w:cs="Times New Roman"/>
          <w:sz w:val="24"/>
          <w:szCs w:val="24"/>
        </w:rPr>
        <w:t>Social Security is an important program for all American retirees to ensure that they will have dependable income after retirement. The increased cost of living, increased cost of health insurances, growing numbers of baby boomers, low economic growth, and increased morbidities has brought challenges and criticism towards the Social Security Program. There are many aspects of Social Security Benefits that can be criticized. I'm afraid I have to disagree with increasing the age of retirement in response the findings of increased life expectancy in the U.S. "Over the last quarter-century, the life expectancy of lower-income men increased by one year compared with five years for upper-income men." (Mason et al., 2016) This indicates that the change of increasing the retirement age does not bring benefits to those people who already earn less income. It also affects negatively those who become disable and could not continue to work. To get more stability and strengthen the Social Service program, I agree that our government should eliminate the cap on payroll contribution which drastically decreases the deficit in Social Security by producing revenue of approximately 2.17% of taxable payroll, according to Reno &amp; Lavery (2009). (As cited in Mason et al., 2016, p. 236) Overall, I believe all of these programs are crucial to our community, and they cannot be eliminated but can be modified to meet today's demand.</w:t>
      </w:r>
    </w:p>
    <w:p w:rsidR="009975AA" w:rsidRPr="00F2604C" w:rsidRDefault="00252E57" w:rsidP="00F2604C">
      <w:pPr>
        <w:spacing w:after="0" w:line="480" w:lineRule="auto"/>
        <w:jc w:val="center"/>
        <w:rPr>
          <w:rFonts w:ascii="Times New Roman" w:hAnsi="Times New Roman" w:cs="Times New Roman"/>
          <w:sz w:val="24"/>
          <w:szCs w:val="24"/>
        </w:rPr>
      </w:pPr>
      <w:r w:rsidRPr="00F2604C">
        <w:rPr>
          <w:rFonts w:ascii="Times New Roman" w:hAnsi="Times New Roman" w:cs="Times New Roman"/>
          <w:sz w:val="24"/>
          <w:szCs w:val="24"/>
        </w:rPr>
        <w:br w:type="page"/>
      </w:r>
      <w:r w:rsidR="00254761" w:rsidRPr="00F2604C">
        <w:rPr>
          <w:rFonts w:ascii="Times New Roman" w:hAnsi="Times New Roman" w:cs="Times New Roman"/>
          <w:sz w:val="24"/>
          <w:szCs w:val="24"/>
        </w:rPr>
        <w:lastRenderedPageBreak/>
        <w:t>Reference</w:t>
      </w:r>
    </w:p>
    <w:p w:rsidR="00254761" w:rsidRPr="00F2604C" w:rsidRDefault="00254761" w:rsidP="00F2604C">
      <w:pPr>
        <w:spacing w:after="0" w:line="480" w:lineRule="auto"/>
        <w:ind w:left="720" w:hanging="720"/>
        <w:rPr>
          <w:rFonts w:ascii="Times New Roman" w:hAnsi="Times New Roman" w:cs="Times New Roman"/>
          <w:sz w:val="24"/>
          <w:szCs w:val="24"/>
        </w:rPr>
      </w:pPr>
      <w:r w:rsidRPr="00F2604C">
        <w:rPr>
          <w:rFonts w:ascii="Times New Roman" w:hAnsi="Times New Roman" w:cs="Times New Roman"/>
          <w:sz w:val="24"/>
          <w:szCs w:val="24"/>
        </w:rPr>
        <w:t>The parts of Medicare (A, B, C, D). (n.d.). Retrieved from https://www.medicareinteractive.org/get-answers/medicare-basics/medicare-coverage-overview/original-medicare</w:t>
      </w:r>
    </w:p>
    <w:p w:rsidR="00254761" w:rsidRPr="00F2604C" w:rsidRDefault="00254761" w:rsidP="00F2604C">
      <w:pPr>
        <w:spacing w:after="0" w:line="480" w:lineRule="auto"/>
        <w:ind w:left="720" w:hanging="720"/>
        <w:rPr>
          <w:rFonts w:ascii="Times New Roman" w:hAnsi="Times New Roman" w:cs="Times New Roman"/>
          <w:sz w:val="24"/>
          <w:szCs w:val="24"/>
        </w:rPr>
      </w:pPr>
      <w:r w:rsidRPr="00F2604C">
        <w:rPr>
          <w:rFonts w:ascii="Times New Roman" w:hAnsi="Times New Roman" w:cs="Times New Roman"/>
          <w:sz w:val="24"/>
          <w:szCs w:val="24"/>
        </w:rPr>
        <w:t>Gaps in Medicare. (n.d.). Retrieved from https://www.nasi.org/learn/medicare/gaps-medicare</w:t>
      </w:r>
    </w:p>
    <w:p w:rsidR="00254761" w:rsidRPr="00F2604C" w:rsidRDefault="00254761" w:rsidP="00F2604C">
      <w:pPr>
        <w:spacing w:after="0" w:line="480" w:lineRule="auto"/>
        <w:ind w:left="720" w:hanging="720"/>
        <w:rPr>
          <w:rFonts w:ascii="Times New Roman" w:hAnsi="Times New Roman" w:cs="Times New Roman"/>
          <w:sz w:val="24"/>
          <w:szCs w:val="24"/>
        </w:rPr>
      </w:pPr>
      <w:r w:rsidRPr="00F2604C">
        <w:rPr>
          <w:rFonts w:ascii="Times New Roman" w:hAnsi="Times New Roman" w:cs="Times New Roman"/>
          <w:sz w:val="24"/>
          <w:szCs w:val="24"/>
        </w:rPr>
        <w:t>Brief Summary of Medicare and Medicaid. (2010). Retrieved from https://www.cms.gov/Research-Statistics-Data-and-Systems/Statistics-Trends-and-Reports/MedicareProgramRatesStats/downloads/MedicareMedicaidSummaries2010.pdf</w:t>
      </w:r>
    </w:p>
    <w:p w:rsidR="00254761" w:rsidRPr="00F2604C" w:rsidRDefault="00254761" w:rsidP="00F2604C">
      <w:pPr>
        <w:spacing w:after="0" w:line="480" w:lineRule="auto"/>
        <w:ind w:left="720" w:hanging="720"/>
        <w:rPr>
          <w:rFonts w:ascii="Times New Roman" w:hAnsi="Times New Roman" w:cs="Times New Roman"/>
          <w:sz w:val="24"/>
          <w:szCs w:val="24"/>
        </w:rPr>
      </w:pPr>
      <w:r w:rsidRPr="00F2604C">
        <w:rPr>
          <w:rFonts w:ascii="Times New Roman" w:hAnsi="Times New Roman" w:cs="Times New Roman"/>
          <w:sz w:val="24"/>
          <w:szCs w:val="24"/>
        </w:rPr>
        <w:t>What is the Medicaid 'coverage gap' and who does it affect? (2018, December 12). Retrieved from https://www.healthinsurance.org/faqs/what-is-the-medicaid-coverage-gap-and-who-does-it-affect/</w:t>
      </w:r>
    </w:p>
    <w:p w:rsidR="00254761" w:rsidRPr="00F2604C" w:rsidRDefault="00254761" w:rsidP="00F2604C">
      <w:pPr>
        <w:spacing w:after="0" w:line="480" w:lineRule="auto"/>
        <w:ind w:left="720" w:hanging="720"/>
        <w:rPr>
          <w:rFonts w:ascii="Times New Roman" w:hAnsi="Times New Roman" w:cs="Times New Roman"/>
          <w:sz w:val="24"/>
          <w:szCs w:val="24"/>
        </w:rPr>
      </w:pPr>
      <w:r w:rsidRPr="00F2604C">
        <w:rPr>
          <w:rFonts w:ascii="Times New Roman" w:hAnsi="Times New Roman" w:cs="Times New Roman"/>
          <w:sz w:val="24"/>
          <w:szCs w:val="24"/>
        </w:rPr>
        <w:t>Mason, J., D., Gardner, B, D., Outlaw, H., Freida, O'Grady, T., E. Policy &amp; Politics in Nursing and Health Care. [VitalSource Bookshelf]. Retrieved from https://online.vitalsource.com/#/books/9780323241441/</w:t>
      </w:r>
    </w:p>
    <w:sectPr w:rsidR="00254761" w:rsidRPr="00F2604C" w:rsidSect="008E04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904BE" w:rsidRDefault="00C904BE" w:rsidP="008E04AA">
      <w:pPr>
        <w:spacing w:after="0" w:line="240" w:lineRule="auto"/>
      </w:pPr>
      <w:r>
        <w:separator/>
      </w:r>
    </w:p>
  </w:endnote>
  <w:endnote w:type="continuationSeparator" w:id="0">
    <w:p w:rsidR="00C904BE" w:rsidRDefault="00C904BE" w:rsidP="008E0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904BE" w:rsidRDefault="00C904BE" w:rsidP="008E04AA">
      <w:pPr>
        <w:spacing w:after="0" w:line="240" w:lineRule="auto"/>
      </w:pPr>
      <w:r>
        <w:separator/>
      </w:r>
    </w:p>
  </w:footnote>
  <w:footnote w:type="continuationSeparator" w:id="0">
    <w:p w:rsidR="00C904BE" w:rsidRDefault="00C904BE" w:rsidP="008E0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04AA" w:rsidRPr="008E04AA" w:rsidRDefault="008E04AA" w:rsidP="008E04AA">
    <w:pPr>
      <w:pStyle w:val="Header"/>
      <w:spacing w:line="480" w:lineRule="auto"/>
      <w:rPr>
        <w:rFonts w:ascii="Times New Roman" w:hAnsi="Times New Roman" w:cs="Times New Roman"/>
        <w:sz w:val="24"/>
        <w:szCs w:val="24"/>
      </w:rPr>
    </w:pPr>
    <w:r w:rsidRPr="008E04AA">
      <w:rPr>
        <w:rFonts w:ascii="Times New Roman" w:hAnsi="Times New Roman" w:cs="Times New Roman"/>
        <w:sz w:val="24"/>
        <w:szCs w:val="24"/>
      </w:rPr>
      <w:t>MEDICARE AND MEDICAID</w:t>
    </w:r>
    <w:r>
      <w:rPr>
        <w:rFonts w:ascii="Times New Roman" w:hAnsi="Times New Roman" w:cs="Times New Roman"/>
        <w:sz w:val="24"/>
        <w:szCs w:val="24"/>
      </w:rPr>
      <w:tab/>
    </w:r>
    <w:r>
      <w:rPr>
        <w:rFonts w:ascii="Times New Roman" w:hAnsi="Times New Roman" w:cs="Times New Roman"/>
        <w:sz w:val="24"/>
        <w:szCs w:val="24"/>
      </w:rPr>
      <w:tab/>
    </w:r>
    <w:r w:rsidRPr="008E04AA">
      <w:rPr>
        <w:rFonts w:ascii="Times New Roman" w:hAnsi="Times New Roman" w:cs="Times New Roman"/>
        <w:sz w:val="24"/>
        <w:szCs w:val="24"/>
      </w:rPr>
      <w:fldChar w:fldCharType="begin"/>
    </w:r>
    <w:r w:rsidRPr="008E04AA">
      <w:rPr>
        <w:rFonts w:ascii="Times New Roman" w:hAnsi="Times New Roman" w:cs="Times New Roman"/>
        <w:sz w:val="24"/>
        <w:szCs w:val="24"/>
      </w:rPr>
      <w:instrText xml:space="preserve"> PAGE   \* MERGEFORMAT </w:instrText>
    </w:r>
    <w:r w:rsidRPr="008E04AA">
      <w:rPr>
        <w:rFonts w:ascii="Times New Roman" w:hAnsi="Times New Roman" w:cs="Times New Roman"/>
        <w:sz w:val="24"/>
        <w:szCs w:val="24"/>
      </w:rPr>
      <w:fldChar w:fldCharType="separate"/>
    </w:r>
    <w:r w:rsidR="00F2604C">
      <w:rPr>
        <w:rFonts w:ascii="Times New Roman" w:hAnsi="Times New Roman" w:cs="Times New Roman"/>
        <w:noProof/>
        <w:sz w:val="24"/>
        <w:szCs w:val="24"/>
      </w:rPr>
      <w:t>4</w:t>
    </w:r>
    <w:r w:rsidRPr="008E04A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04AA" w:rsidRPr="008E04AA" w:rsidRDefault="008E04AA" w:rsidP="008E04AA">
    <w:pPr>
      <w:pStyle w:val="Header"/>
      <w:spacing w:line="480" w:lineRule="auto"/>
      <w:rPr>
        <w:rFonts w:ascii="Times New Roman" w:hAnsi="Times New Roman" w:cs="Times New Roman"/>
        <w:sz w:val="24"/>
        <w:szCs w:val="24"/>
      </w:rPr>
    </w:pPr>
    <w:r w:rsidRPr="008E04AA">
      <w:rPr>
        <w:rFonts w:ascii="Times New Roman" w:hAnsi="Times New Roman" w:cs="Times New Roman"/>
        <w:sz w:val="24"/>
        <w:szCs w:val="24"/>
      </w:rPr>
      <w:t>Running head: MEDICARE AND MEDICAID</w:t>
    </w:r>
    <w:r>
      <w:rPr>
        <w:rFonts w:ascii="Times New Roman" w:hAnsi="Times New Roman" w:cs="Times New Roman"/>
        <w:sz w:val="24"/>
        <w:szCs w:val="24"/>
      </w:rPr>
      <w:tab/>
    </w:r>
    <w:r>
      <w:rPr>
        <w:rFonts w:ascii="Times New Roman" w:hAnsi="Times New Roman" w:cs="Times New Roman"/>
        <w:sz w:val="24"/>
        <w:szCs w:val="24"/>
      </w:rPr>
      <w:tab/>
    </w:r>
    <w:r w:rsidRPr="008E04AA">
      <w:rPr>
        <w:rFonts w:ascii="Times New Roman" w:hAnsi="Times New Roman" w:cs="Times New Roman"/>
        <w:sz w:val="24"/>
        <w:szCs w:val="24"/>
      </w:rPr>
      <w:fldChar w:fldCharType="begin"/>
    </w:r>
    <w:r w:rsidRPr="008E04AA">
      <w:rPr>
        <w:rFonts w:ascii="Times New Roman" w:hAnsi="Times New Roman" w:cs="Times New Roman"/>
        <w:sz w:val="24"/>
        <w:szCs w:val="24"/>
      </w:rPr>
      <w:instrText xml:space="preserve"> PAGE   \* MERGEFORMAT </w:instrText>
    </w:r>
    <w:r w:rsidRPr="008E04AA">
      <w:rPr>
        <w:rFonts w:ascii="Times New Roman" w:hAnsi="Times New Roman" w:cs="Times New Roman"/>
        <w:sz w:val="24"/>
        <w:szCs w:val="24"/>
      </w:rPr>
      <w:fldChar w:fldCharType="separate"/>
    </w:r>
    <w:r w:rsidR="00F2604C">
      <w:rPr>
        <w:rFonts w:ascii="Times New Roman" w:hAnsi="Times New Roman" w:cs="Times New Roman"/>
        <w:noProof/>
        <w:sz w:val="24"/>
        <w:szCs w:val="24"/>
      </w:rPr>
      <w:t>1</w:t>
    </w:r>
    <w:r w:rsidRPr="008E04A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4AA"/>
    <w:rsid w:val="00087A8E"/>
    <w:rsid w:val="00141DB7"/>
    <w:rsid w:val="00252E57"/>
    <w:rsid w:val="00254761"/>
    <w:rsid w:val="00491791"/>
    <w:rsid w:val="004C2B5C"/>
    <w:rsid w:val="00566D7D"/>
    <w:rsid w:val="00660E91"/>
    <w:rsid w:val="008E04AA"/>
    <w:rsid w:val="00BE7D3A"/>
    <w:rsid w:val="00C904BE"/>
    <w:rsid w:val="00F2604C"/>
    <w:rsid w:val="00F44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98C305-F0BC-4E8E-AE73-F8CA46C1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4AA"/>
  </w:style>
  <w:style w:type="paragraph" w:styleId="Footer">
    <w:name w:val="footer"/>
    <w:basedOn w:val="Normal"/>
    <w:link w:val="FooterChar"/>
    <w:uiPriority w:val="99"/>
    <w:unhideWhenUsed/>
    <w:rsid w:val="008E0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2020-09-29T10:21:00Z</dcterms:created>
  <dcterms:modified xsi:type="dcterms:W3CDTF">2020-09-29T10:21:00Z</dcterms:modified>
</cp:coreProperties>
</file>